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5550CF" w14:textId="76084DFD" w:rsidR="00CA0137" w:rsidRPr="00C46A62" w:rsidRDefault="00F20574" w:rsidP="00C46A62">
      <w:pPr>
        <w:spacing w:line="360" w:lineRule="auto"/>
        <w:jc w:val="both"/>
        <w:rPr>
          <w:rFonts w:ascii="Arial" w:eastAsia="Arial" w:hAnsi="Arial" w:cs="Arial"/>
          <w:b/>
          <w:color w:val="FF6600"/>
          <w:sz w:val="30"/>
          <w:szCs w:val="30"/>
        </w:rPr>
      </w:pPr>
      <w:bookmarkStart w:id="0" w:name="_Hlk196826280"/>
      <w:r w:rsidRPr="005D5E7F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7051C689" wp14:editId="19385A87">
                <wp:simplePos x="0" y="0"/>
                <wp:positionH relativeFrom="column">
                  <wp:posOffset>113665</wp:posOffset>
                </wp:positionH>
                <wp:positionV relativeFrom="paragraph">
                  <wp:posOffset>681355</wp:posOffset>
                </wp:positionV>
                <wp:extent cx="5908675" cy="508000"/>
                <wp:effectExtent l="0" t="0" r="15875" b="6350"/>
                <wp:wrapTopAndBottom distT="0" distB="0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8675" cy="508000"/>
                          <a:chOff x="2311653" y="3594580"/>
                          <a:chExt cx="6091893" cy="377684"/>
                        </a:xfrm>
                      </wpg:grpSpPr>
                      <wpg:grpSp>
                        <wpg:cNvPr id="1807308203" name="Grupo 1807308203"/>
                        <wpg:cNvGrpSpPr/>
                        <wpg:grpSpPr>
                          <a:xfrm>
                            <a:off x="2311653" y="3594580"/>
                            <a:ext cx="6091893" cy="377684"/>
                            <a:chOff x="0" y="0"/>
                            <a:chExt cx="6091893" cy="377684"/>
                          </a:xfrm>
                        </wpg:grpSpPr>
                        <wps:wsp>
                          <wps:cNvPr id="578718961" name="Rectángulo 578718961"/>
                          <wps:cNvSpPr/>
                          <wps:spPr>
                            <a:xfrm>
                              <a:off x="0" y="0"/>
                              <a:ext cx="6068675" cy="370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57DC625" w14:textId="77777777" w:rsidR="00F20574" w:rsidRPr="00A6173D" w:rsidRDefault="00F20574" w:rsidP="00F20574">
                                <w:pPr>
                                  <w:spacing w:after="200" w:line="360" w:lineRule="auto"/>
                                  <w:jc w:val="both"/>
                                </w:pPr>
                                <w:r w:rsidRPr="003B0ED3">
                                  <w:rPr>
                                    <w:u w:val="single"/>
                                  </w:rPr>
                                  <w:t>Curso sobre género, familia y la violencia como modo de relación</w:t>
                                </w:r>
                                <w:r w:rsidRPr="003B0ED3">
                                  <w:t>.</w:t>
                                </w:r>
                              </w:p>
                              <w:p w14:paraId="7933729C" w14:textId="77777777" w:rsidR="00F8075E" w:rsidRDefault="00F8075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5331282" name="Forma libre: forma 455331282"/>
                          <wps:cNvSpPr/>
                          <wps:spPr>
                            <a:xfrm>
                              <a:off x="0" y="0"/>
                              <a:ext cx="6068695" cy="364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36449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4235"/>
                                  </a:lnTo>
                                  <a:lnTo>
                                    <a:pt x="6068314" y="364235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03330793" name="Forma libre: forma 703330793"/>
                          <wps:cNvSpPr/>
                          <wps:spPr>
                            <a:xfrm>
                              <a:off x="0" y="364236"/>
                              <a:ext cx="6068695" cy="63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635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96"/>
                                  </a:lnTo>
                                  <a:lnTo>
                                    <a:pt x="6068314" y="6096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87912140" name="Rectángulo 2087912140"/>
                          <wps:cNvSpPr/>
                          <wps:spPr>
                            <a:xfrm>
                              <a:off x="103841" y="11669"/>
                              <a:ext cx="5988052" cy="3660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E79190B" w14:textId="1C1DE187" w:rsidR="00F8075E" w:rsidRPr="00C46A62" w:rsidRDefault="00C46A62" w:rsidP="008C4252">
                                <w:pPr>
                                  <w:spacing w:before="160"/>
                                  <w:ind w:left="27"/>
                                  <w:textDirection w:val="btLr"/>
                                  <w:rPr>
                                    <w:rFonts w:ascii="Arial" w:hAnsi="Arial" w:cs="Arial"/>
                                  </w:rPr>
                                </w:pPr>
                                <w:r w:rsidRPr="00C46A62">
                                  <w:rPr>
                                    <w:rFonts w:ascii="Arial" w:eastAsia="Arial" w:hAnsi="Arial" w:cs="Arial"/>
                                  </w:rPr>
                                  <w:t>Taller de actualización profesional para el personal de la</w:t>
                                </w:r>
                                <w:r w:rsidRPr="00C46A62">
                                  <w:rPr>
                                    <w:rFonts w:ascii="Arial" w:eastAsia="Arial" w:hAnsi="Arial" w:cs="Arial"/>
                                    <w:b/>
                                  </w:rPr>
                                  <w:t xml:space="preserve"> </w:t>
                                </w:r>
                                <w:r w:rsidRPr="00C46A62">
                                  <w:rPr>
                                    <w:rFonts w:ascii="Arial" w:eastAsia="Arial" w:hAnsi="Arial" w:cs="Arial"/>
                                  </w:rPr>
                                  <w:t>Superintendencia de Investigaciones del Tráfico de Drogas Ilícitas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1C689" id="Grupo 2" o:spid="_x0000_s1026" style="position:absolute;left:0;text-align:left;margin-left:8.95pt;margin-top:53.65pt;width:465.25pt;height:40pt;z-index:251658240;mso-wrap-distance-left:0;mso-wrap-distance-right:0;mso-width-relative:margin;mso-height-relative:margin" coordorigin="23116,35945" coordsize="60918,3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">
                <v:group id="Grupo 1807308203" o:spid="_x0000_s1027" style="position:absolute;left:23116;top:35945;width:60919;height:3777" coordsize="60918,3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">
                  <v:rect id="Rectángulo 578718961" o:spid="_x0000_s1028" style="position:absolute;width:60686;height:3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457DC625" w14:textId="77777777" w:rsidR="00F20574" w:rsidRPr="00A6173D" w:rsidRDefault="00F20574" w:rsidP="00F20574">
                          <w:pPr>
                            <w:spacing w:after="200" w:line="360" w:lineRule="auto"/>
                            <w:jc w:val="both"/>
                          </w:pPr>
                          <w:r w:rsidRPr="003B0ED3">
                            <w:rPr>
                              <w:u w:val="single"/>
                            </w:rPr>
                            <w:t>Curso sobre género, familia y la violencia como modo de relación</w:t>
                          </w:r>
                          <w:r w:rsidRPr="003B0ED3">
                            <w:t>.</w:t>
                          </w:r>
                        </w:p>
                        <w:p w14:paraId="7933729C" w14:textId="77777777" w:rsidR="00F8075E" w:rsidRDefault="00F8075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455331282" o:spid="_x0000_s1029" style="position:absolute;width:60686;height:3644;visibility:visible;mso-wrap-style:square;v-text-anchor:middle" coordsize="6068695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" path="m6068314,l,,,364235r6068314,l6068314,xe" fillcolor="#f1f1f1" stroked="f">
                    <v:path arrowok="t" o:extrusionok="f"/>
                  </v:shape>
                  <v:shape id="Forma libre: forma 703330793" o:spid="_x0000_s1030" style="position:absolute;top:3642;width:60686;height:63;visibility:visible;mso-wrap-style:square;v-text-anchor:middle" coordsize="60686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" path="m6068314,l,,,6096r6068314,l6068314,xe" fillcolor="black" stroked="f">
                    <v:path arrowok="t" o:extrusionok="f"/>
                  </v:shape>
                  <v:rect id="Rectángulo 2087912140" o:spid="_x0000_s1031" style="position:absolute;left:1038;top:116;width:59880;height:3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" filled="f" stroked="f">
                    <v:textbox inset="0,0,0,0">
                      <w:txbxContent>
                        <w:p w14:paraId="0E79190B" w14:textId="1C1DE187" w:rsidR="00F8075E" w:rsidRPr="00C46A62" w:rsidRDefault="00C46A62" w:rsidP="008C4252">
                          <w:pPr>
                            <w:spacing w:before="160"/>
                            <w:ind w:left="27"/>
                            <w:textDirection w:val="btLr"/>
                            <w:rPr>
                              <w:rFonts w:ascii="Arial" w:hAnsi="Arial" w:cs="Arial"/>
                            </w:rPr>
                          </w:pPr>
                          <w:r w:rsidRPr="00C46A62">
                            <w:rPr>
                              <w:rFonts w:ascii="Arial" w:eastAsia="Arial" w:hAnsi="Arial" w:cs="Arial"/>
                            </w:rPr>
                            <w:t>Taller de actualización profesional para el personal de la</w:t>
                          </w:r>
                          <w:r w:rsidRPr="00C46A62">
                            <w:rPr>
                              <w:rFonts w:ascii="Arial" w:eastAsia="Arial" w:hAnsi="Arial" w:cs="Arial"/>
                              <w:b/>
                            </w:rPr>
                            <w:t xml:space="preserve"> </w:t>
                          </w:r>
                          <w:r w:rsidRPr="00C46A62">
                            <w:rPr>
                              <w:rFonts w:ascii="Arial" w:eastAsia="Arial" w:hAnsi="Arial" w:cs="Arial"/>
                            </w:rPr>
                            <w:t>Superintendencia de Investigaciones del Tráfico de Drogas Ilícitas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.</w:t>
                          </w: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  <w:r w:rsidR="005D5E7F" w:rsidRPr="005D5E7F">
        <w:rPr>
          <w:rFonts w:ascii="Arial" w:eastAsia="Arial" w:hAnsi="Arial" w:cs="Arial"/>
          <w:b/>
          <w:sz w:val="28"/>
          <w:szCs w:val="28"/>
        </w:rPr>
        <w:t xml:space="preserve"> </w:t>
      </w:r>
      <w:r w:rsidR="005D5E7F" w:rsidRPr="005D5E7F">
        <w:rPr>
          <w:rFonts w:ascii="Arial" w:eastAsia="Arial" w:hAnsi="Arial" w:cs="Arial"/>
          <w:b/>
          <w:sz w:val="30"/>
          <w:szCs w:val="30"/>
        </w:rPr>
        <w:t xml:space="preserve">Superintendencia de Investigaciones del Tráfico de Drogas Ilícitas. </w:t>
      </w:r>
      <w:r w:rsidR="005D5E7F" w:rsidRPr="005D5E7F">
        <w:rPr>
          <w:rFonts w:ascii="Arial" w:eastAsia="Arial" w:hAnsi="Arial" w:cs="Arial"/>
          <w:b/>
          <w:color w:val="FF6600"/>
          <w:sz w:val="30"/>
          <w:szCs w:val="30"/>
        </w:rPr>
        <w:t xml:space="preserve"> </w:t>
      </w:r>
    </w:p>
    <w:p w14:paraId="4C7897F8" w14:textId="77777777" w:rsidR="00C46A62" w:rsidRDefault="00C46A62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</w:p>
    <w:p w14:paraId="33FB4876" w14:textId="37A4E882" w:rsidR="00D77786" w:rsidRPr="008C4252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Descripción:</w:t>
      </w:r>
    </w:p>
    <w:p w14:paraId="72D189F5" w14:textId="16C473CF" w:rsidR="001A1175" w:rsidRDefault="00C46A62" w:rsidP="00CA013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  <w:r w:rsidRPr="00C46A62">
        <w:rPr>
          <w:rFonts w:ascii="Arial" w:hAnsi="Arial" w:cs="Arial"/>
        </w:rPr>
        <w:t>Esta propuesta curricular busca fortalecer la capacitación y el empoderamiento del personal de la Superintendencia de Investigaciones del Tráfico de Drogas Ilícitas, promoviendo la actualización en conocimientos investigativos, administrativos y judiciales, indispensables para mejorar prácticas cotidianas y optimizar el desempeño en la lucha contra el narcotráfico. Reconociendo la importancia de una formación reflexiva y especializada, el programa también apunta a desarrollar habilidades responsables y éticas, en línea con los derechos humanos y las normativas vigentes, abordando aspectos políticos, sociales y culturales. Su objetivo es mantener un alto nivel de profesionalización, mediante contenidos tanto conceptuales como metodológicos, adaptados a los desafíos territoriales, tecnológicos y administrativos actuales.</w:t>
      </w:r>
    </w:p>
    <w:p w14:paraId="324DCAAA" w14:textId="77777777" w:rsidR="00C46A62" w:rsidRPr="008C4252" w:rsidRDefault="00C46A62" w:rsidP="00CA013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7D8A86F5" w14:textId="6FEB8EC7" w:rsidR="00D77786" w:rsidRPr="00F20574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2E5C83">
        <w:rPr>
          <w:rFonts w:ascii="Arial" w:hAnsi="Arial" w:cs="Arial"/>
          <w:sz w:val="22"/>
          <w:szCs w:val="22"/>
        </w:rPr>
        <w:t>Destinatarios:</w:t>
      </w:r>
    </w:p>
    <w:p w14:paraId="48C34A19" w14:textId="29F7B2F8" w:rsidR="008C3700" w:rsidRDefault="00C46A62" w:rsidP="00CA0137">
      <w:pPr>
        <w:tabs>
          <w:tab w:val="left" w:pos="-142"/>
        </w:tabs>
        <w:spacing w:line="360" w:lineRule="auto"/>
        <w:ind w:right="48"/>
        <w:jc w:val="both"/>
        <w:rPr>
          <w:rFonts w:ascii="Arial" w:eastAsia="Arial" w:hAnsi="Arial" w:cs="Arial"/>
          <w:color w:val="000000"/>
        </w:rPr>
      </w:pPr>
      <w:r w:rsidRPr="00964FD2">
        <w:rPr>
          <w:rFonts w:ascii="Arial" w:eastAsia="Arial" w:hAnsi="Arial" w:cs="Arial"/>
          <w:color w:val="000000"/>
        </w:rPr>
        <w:t xml:space="preserve">El </w:t>
      </w:r>
      <w:r>
        <w:rPr>
          <w:rFonts w:ascii="Arial" w:eastAsia="Arial" w:hAnsi="Arial" w:cs="Arial"/>
          <w:color w:val="000000"/>
        </w:rPr>
        <w:t xml:space="preserve">mismo </w:t>
      </w:r>
      <w:r w:rsidRPr="00964FD2">
        <w:rPr>
          <w:rFonts w:ascii="Arial" w:eastAsia="Arial" w:hAnsi="Arial" w:cs="Arial"/>
          <w:color w:val="000000"/>
        </w:rPr>
        <w:t>está dirigido a todo el personal policial que desempeñe funciones en el cargo de  Jefe de Operaciones, Jefes de Unidades Operativas de las dependencias que integran la</w:t>
      </w:r>
      <w:r w:rsidRPr="00964FD2">
        <w:rPr>
          <w:rFonts w:ascii="Arial" w:eastAsia="Arial" w:hAnsi="Arial" w:cs="Arial"/>
        </w:rPr>
        <w:t xml:space="preserve"> S</w:t>
      </w:r>
      <w:r w:rsidRPr="00964FD2">
        <w:rPr>
          <w:rFonts w:ascii="Arial" w:eastAsia="Arial" w:hAnsi="Arial" w:cs="Arial"/>
          <w:color w:val="000000"/>
        </w:rPr>
        <w:t>uperintendencia de Investigaciones del Tráfico de Drogas</w:t>
      </w:r>
      <w:r>
        <w:rPr>
          <w:rFonts w:ascii="Arial" w:eastAsia="Arial" w:hAnsi="Arial" w:cs="Arial"/>
          <w:color w:val="000000"/>
        </w:rPr>
        <w:t>.</w:t>
      </w:r>
    </w:p>
    <w:p w14:paraId="79688EE2" w14:textId="77777777" w:rsidR="00C46A62" w:rsidRPr="000049C3" w:rsidRDefault="00C46A62" w:rsidP="00CA0137">
      <w:pPr>
        <w:tabs>
          <w:tab w:val="left" w:pos="-142"/>
        </w:tabs>
        <w:spacing w:line="360" w:lineRule="auto"/>
        <w:ind w:right="48"/>
        <w:jc w:val="both"/>
        <w:rPr>
          <w:rFonts w:ascii="Arial" w:hAnsi="Arial" w:cs="Arial"/>
        </w:rPr>
      </w:pPr>
    </w:p>
    <w:p w14:paraId="455F733B" w14:textId="0F1C079D" w:rsidR="009C0671" w:rsidRPr="008C4252" w:rsidRDefault="00000000" w:rsidP="00CA0137">
      <w:pPr>
        <w:spacing w:line="360" w:lineRule="auto"/>
        <w:jc w:val="both"/>
        <w:rPr>
          <w:rFonts w:ascii="Arial" w:hAnsi="Arial" w:cs="Arial"/>
        </w:rPr>
      </w:pPr>
      <w:r w:rsidRPr="008C4252">
        <w:rPr>
          <w:rFonts w:ascii="Arial" w:hAnsi="Arial" w:cs="Arial"/>
          <w:b/>
        </w:rPr>
        <w:t xml:space="preserve">Modalidad: </w:t>
      </w:r>
      <w:r w:rsidR="00C46A62">
        <w:rPr>
          <w:rFonts w:ascii="Arial" w:hAnsi="Arial" w:cs="Arial"/>
          <w:bCs/>
        </w:rPr>
        <w:t>semipresencial.</w:t>
      </w:r>
    </w:p>
    <w:p w14:paraId="11E197EA" w14:textId="77777777" w:rsidR="00155D97" w:rsidRPr="008C4252" w:rsidRDefault="00155D97" w:rsidP="00CA013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29F0E3CB" w14:textId="36D2A23A" w:rsidR="00D510A9" w:rsidRPr="008C4252" w:rsidRDefault="00000000" w:rsidP="00CA0137">
      <w:pPr>
        <w:spacing w:line="360" w:lineRule="auto"/>
        <w:jc w:val="both"/>
        <w:rPr>
          <w:rFonts w:ascii="Arial" w:eastAsia="Arial" w:hAnsi="Arial" w:cs="Arial"/>
        </w:rPr>
      </w:pPr>
      <w:r w:rsidRPr="008C4252">
        <w:rPr>
          <w:rFonts w:ascii="Arial" w:hAnsi="Arial" w:cs="Arial"/>
          <w:b/>
        </w:rPr>
        <w:t>Carga horaria:</w:t>
      </w:r>
      <w:r w:rsidR="005D5E7F">
        <w:rPr>
          <w:rFonts w:ascii="Arial" w:hAnsi="Arial" w:cs="Arial"/>
          <w:b/>
        </w:rPr>
        <w:t xml:space="preserve"> </w:t>
      </w:r>
      <w:r w:rsidR="00C46A62">
        <w:rPr>
          <w:rFonts w:ascii="Arial" w:hAnsi="Arial" w:cs="Arial"/>
          <w:b/>
        </w:rPr>
        <w:t>15</w:t>
      </w:r>
      <w:r w:rsidR="00CC1076">
        <w:rPr>
          <w:rFonts w:ascii="Arial" w:eastAsia="Arial" w:hAnsi="Arial" w:cs="Arial"/>
        </w:rPr>
        <w:t xml:space="preserve"> </w:t>
      </w:r>
      <w:r w:rsidR="001A75D3" w:rsidRPr="008C4252">
        <w:rPr>
          <w:rFonts w:ascii="Arial" w:eastAsia="Arial" w:hAnsi="Arial" w:cs="Arial"/>
        </w:rPr>
        <w:t>horas reloj.</w:t>
      </w:r>
    </w:p>
    <w:p w14:paraId="58E1B249" w14:textId="77777777" w:rsidR="001A75D3" w:rsidRPr="008C4252" w:rsidRDefault="001A75D3" w:rsidP="00CA0137">
      <w:pPr>
        <w:spacing w:line="360" w:lineRule="auto"/>
        <w:jc w:val="both"/>
        <w:rPr>
          <w:rFonts w:ascii="Arial" w:hAnsi="Arial" w:cs="Arial"/>
        </w:rPr>
      </w:pPr>
    </w:p>
    <w:p w14:paraId="0CA49959" w14:textId="3EB6FF61" w:rsidR="00F8075E" w:rsidRPr="008A7CB9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Ediciones</w:t>
      </w:r>
      <w:r w:rsidR="008A7CB9">
        <w:rPr>
          <w:rFonts w:ascii="Arial" w:hAnsi="Arial" w:cs="Arial"/>
          <w:sz w:val="22"/>
          <w:szCs w:val="22"/>
        </w:rPr>
        <w:t xml:space="preserve">: </w:t>
      </w:r>
      <w:r w:rsidR="001A1175">
        <w:rPr>
          <w:rFonts w:ascii="Arial" w:hAnsi="Arial" w:cs="Arial"/>
          <w:sz w:val="22"/>
          <w:szCs w:val="22"/>
        </w:rPr>
        <w:t>2</w:t>
      </w:r>
      <w:r w:rsidR="008C3700">
        <w:rPr>
          <w:rFonts w:ascii="Arial" w:hAnsi="Arial" w:cs="Arial"/>
          <w:b w:val="0"/>
          <w:bCs w:val="0"/>
          <w:sz w:val="22"/>
          <w:szCs w:val="22"/>
        </w:rPr>
        <w:t xml:space="preserve"> edición. </w:t>
      </w:r>
    </w:p>
    <w:p w14:paraId="07E0A0FA" w14:textId="77777777" w:rsidR="008A4FD2" w:rsidRPr="00284D97" w:rsidRDefault="008A4FD2" w:rsidP="00CA0137">
      <w:pPr>
        <w:pStyle w:val="Ttulo1"/>
        <w:spacing w:line="360" w:lineRule="auto"/>
        <w:ind w:left="0"/>
        <w:jc w:val="both"/>
        <w:rPr>
          <w:rFonts w:ascii="Arial" w:hAnsi="Arial" w:cs="Arial"/>
          <w:color w:val="000000"/>
          <w:sz w:val="22"/>
          <w:szCs w:val="22"/>
        </w:rPr>
      </w:pPr>
    </w:p>
    <w:p w14:paraId="2B3CB315" w14:textId="1E9991FD" w:rsidR="001A1175" w:rsidRDefault="00000000" w:rsidP="00C46A6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 w:rsidRPr="00F81053">
        <w:rPr>
          <w:rFonts w:ascii="Arial" w:hAnsi="Arial" w:cs="Arial"/>
          <w:b/>
        </w:rPr>
        <w:t>Fecha de i</w:t>
      </w:r>
      <w:r w:rsidRPr="00261733">
        <w:rPr>
          <w:rFonts w:ascii="Arial" w:hAnsi="Arial" w:cs="Arial"/>
          <w:b/>
        </w:rPr>
        <w:t>nicio y finalización</w:t>
      </w:r>
      <w:r w:rsidR="000049C3" w:rsidRPr="00261733">
        <w:rPr>
          <w:rFonts w:ascii="Arial" w:hAnsi="Arial" w:cs="Arial"/>
        </w:rPr>
        <w:t xml:space="preserve">: </w:t>
      </w:r>
      <w:r w:rsidR="001A1175">
        <w:rPr>
          <w:rFonts w:ascii="Arial" w:hAnsi="Arial" w:cs="Arial"/>
        </w:rPr>
        <w:t xml:space="preserve"> </w:t>
      </w:r>
      <w:r w:rsidR="00C46A62">
        <w:rPr>
          <w:rFonts w:ascii="Arial" w:eastAsia="Arial" w:hAnsi="Arial" w:cs="Arial"/>
          <w:color w:val="000000"/>
        </w:rPr>
        <w:t>durante los meses de noviembre y d</w:t>
      </w:r>
      <w:r w:rsidR="00C46A62" w:rsidRPr="00964FD2">
        <w:rPr>
          <w:rFonts w:ascii="Arial" w:eastAsia="Arial" w:hAnsi="Arial" w:cs="Arial"/>
          <w:color w:val="000000"/>
        </w:rPr>
        <w:t xml:space="preserve">iciembre del 2025. </w:t>
      </w:r>
    </w:p>
    <w:p w14:paraId="15A04750" w14:textId="77777777" w:rsidR="00C46A62" w:rsidRPr="00C46A62" w:rsidRDefault="00C46A62" w:rsidP="00C46A6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</w:p>
    <w:p w14:paraId="3906DD5A" w14:textId="6A9F0E56" w:rsidR="0049008A" w:rsidRPr="005D5E7F" w:rsidRDefault="00000000" w:rsidP="00C46A62">
      <w:pPr>
        <w:spacing w:line="360" w:lineRule="auto"/>
        <w:jc w:val="both"/>
        <w:rPr>
          <w:rFonts w:ascii="Arial" w:hAnsi="Arial" w:cs="Arial"/>
          <w:bCs/>
        </w:rPr>
      </w:pPr>
      <w:r w:rsidRPr="001F09AE">
        <w:rPr>
          <w:rFonts w:ascii="Arial" w:hAnsi="Arial" w:cs="Arial"/>
          <w:b/>
        </w:rPr>
        <w:t>Cupo:</w:t>
      </w:r>
      <w:r w:rsidR="00821711" w:rsidRPr="001F09AE">
        <w:rPr>
          <w:rFonts w:ascii="Arial" w:hAnsi="Arial" w:cs="Arial"/>
          <w:b/>
        </w:rPr>
        <w:t xml:space="preserve"> </w:t>
      </w:r>
      <w:r w:rsidR="008C3700">
        <w:rPr>
          <w:rFonts w:ascii="Arial" w:hAnsi="Arial" w:cs="Arial"/>
          <w:bCs/>
        </w:rPr>
        <w:t>5</w:t>
      </w:r>
      <w:r w:rsidR="005D5E7F" w:rsidRPr="005D5E7F">
        <w:rPr>
          <w:rFonts w:ascii="Arial" w:hAnsi="Arial" w:cs="Arial"/>
          <w:bCs/>
        </w:rPr>
        <w:t>00 cursantes.</w:t>
      </w:r>
    </w:p>
    <w:p w14:paraId="13CEAE37" w14:textId="77777777" w:rsidR="0049008A" w:rsidRPr="0049008A" w:rsidRDefault="0049008A" w:rsidP="00C46A62">
      <w:pPr>
        <w:spacing w:line="360" w:lineRule="auto"/>
        <w:jc w:val="both"/>
        <w:rPr>
          <w:rFonts w:ascii="Arial" w:hAnsi="Arial" w:cs="Arial"/>
        </w:rPr>
      </w:pPr>
    </w:p>
    <w:p w14:paraId="501D22AC" w14:textId="77777777" w:rsidR="00F8075E" w:rsidRPr="008C4252" w:rsidRDefault="00000000" w:rsidP="00C46A62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Medio de contacto:</w:t>
      </w:r>
    </w:p>
    <w:bookmarkEnd w:id="0"/>
    <w:p w14:paraId="478C0B74" w14:textId="551CEB03" w:rsidR="005D5E7F" w:rsidRPr="005D5E7F" w:rsidRDefault="005D5E7F" w:rsidP="00CA0137">
      <w:pPr>
        <w:pStyle w:val="Prrafodelista"/>
        <w:numPr>
          <w:ilvl w:val="0"/>
          <w:numId w:val="6"/>
        </w:numPr>
        <w:spacing w:line="360" w:lineRule="auto"/>
        <w:ind w:left="357" w:hanging="357"/>
        <w:jc w:val="both"/>
        <w:rPr>
          <w:rFonts w:ascii="Arial" w:eastAsia="Arial" w:hAnsi="Arial" w:cs="Arial"/>
        </w:rPr>
      </w:pPr>
      <w:r w:rsidRPr="005D5E7F">
        <w:rPr>
          <w:rFonts w:ascii="Arial" w:eastAsia="Arial" w:hAnsi="Arial" w:cs="Arial"/>
        </w:rPr>
        <w:t>Correo</w:t>
      </w:r>
      <w:r w:rsidR="00DD52FB">
        <w:rPr>
          <w:rFonts w:ascii="Arial" w:eastAsia="Arial" w:hAnsi="Arial" w:cs="Arial"/>
        </w:rPr>
        <w:t xml:space="preserve"> </w:t>
      </w:r>
      <w:r w:rsidRPr="005D5E7F">
        <w:rPr>
          <w:rFonts w:ascii="Arial" w:eastAsia="Arial" w:hAnsi="Arial" w:cs="Arial"/>
        </w:rPr>
        <w:t>electrónico</w:t>
      </w:r>
      <w:r w:rsidR="00DD52FB">
        <w:rPr>
          <w:rFonts w:ascii="Arial" w:eastAsia="Arial" w:hAnsi="Arial" w:cs="Arial"/>
        </w:rPr>
        <w:t xml:space="preserve">: </w:t>
      </w:r>
      <w:hyperlink r:id="rId9" w:history="1">
        <w:r w:rsidR="00DD52FB" w:rsidRPr="00E46AE7">
          <w:rPr>
            <w:rStyle w:val="Hipervnculo"/>
            <w:rFonts w:ascii="Arial" w:eastAsia="Arial" w:hAnsi="Arial" w:cs="Arial"/>
          </w:rPr>
          <w:t>direccionprevencionlaplata@gmail.com</w:t>
        </w:r>
      </w:hyperlink>
      <w:r w:rsidRPr="005D5E7F">
        <w:rPr>
          <w:rFonts w:ascii="Arial" w:eastAsia="Arial" w:hAnsi="Arial" w:cs="Arial"/>
        </w:rPr>
        <w:t>;</w:t>
      </w:r>
      <w:r>
        <w:rPr>
          <w:rFonts w:ascii="Arial" w:eastAsia="Arial" w:hAnsi="Arial" w:cs="Arial"/>
        </w:rPr>
        <w:t xml:space="preserve"> </w:t>
      </w:r>
      <w:hyperlink r:id="rId10">
        <w:r w:rsidRPr="005D5E7F">
          <w:rPr>
            <w:rFonts w:ascii="Arial" w:eastAsia="Arial" w:hAnsi="Arial" w:cs="Arial"/>
            <w:u w:val="single"/>
          </w:rPr>
          <w:t>direccionprevenciondrogasilicitas@mseg.gba.gov.ar</w:t>
        </w:r>
      </w:hyperlink>
      <w:r w:rsidRPr="005D5E7F">
        <w:rPr>
          <w:rFonts w:ascii="Arial" w:eastAsia="Arial" w:hAnsi="Arial" w:cs="Arial"/>
        </w:rPr>
        <w:t xml:space="preserve"> </w:t>
      </w:r>
    </w:p>
    <w:p w14:paraId="62A042B2" w14:textId="77777777" w:rsidR="005D5E7F" w:rsidRPr="005D5E7F" w:rsidRDefault="005D5E7F" w:rsidP="00CA0137">
      <w:pPr>
        <w:pStyle w:val="Prrafodelista"/>
        <w:numPr>
          <w:ilvl w:val="0"/>
          <w:numId w:val="6"/>
        </w:numPr>
        <w:spacing w:line="360" w:lineRule="auto"/>
        <w:ind w:left="357" w:hanging="357"/>
        <w:jc w:val="both"/>
        <w:rPr>
          <w:rFonts w:ascii="Arial" w:eastAsia="Arial" w:hAnsi="Arial" w:cs="Arial"/>
        </w:rPr>
      </w:pPr>
      <w:r w:rsidRPr="005D5E7F">
        <w:rPr>
          <w:rFonts w:ascii="Arial" w:eastAsia="Arial" w:hAnsi="Arial" w:cs="Arial"/>
        </w:rPr>
        <w:lastRenderedPageBreak/>
        <w:t>Teléfono Institucional: (011) 453-6010.</w:t>
      </w:r>
    </w:p>
    <w:p w14:paraId="122925DB" w14:textId="64DE87D3" w:rsidR="00284D97" w:rsidRPr="00284D97" w:rsidRDefault="00284D97" w:rsidP="005D5E7F">
      <w:pPr>
        <w:pStyle w:val="Prrafodelista"/>
        <w:tabs>
          <w:tab w:val="left" w:pos="1140"/>
        </w:tabs>
        <w:spacing w:before="0" w:line="360" w:lineRule="auto"/>
        <w:ind w:left="0" w:firstLine="0"/>
        <w:jc w:val="both"/>
        <w:rPr>
          <w:rFonts w:ascii="Arial" w:hAnsi="Arial" w:cs="Arial"/>
        </w:rPr>
      </w:pPr>
    </w:p>
    <w:p w14:paraId="1A5BF8ED" w14:textId="1B0CA337" w:rsidR="002E5C83" w:rsidRPr="00F20574" w:rsidRDefault="002E5C83" w:rsidP="00F20574">
      <w:pPr>
        <w:spacing w:line="360" w:lineRule="auto"/>
        <w:jc w:val="both"/>
        <w:rPr>
          <w:rFonts w:ascii="Arial" w:hAnsi="Arial" w:cs="Arial"/>
        </w:rPr>
      </w:pPr>
    </w:p>
    <w:sectPr w:rsidR="002E5C83" w:rsidRPr="00F20574" w:rsidSect="00D510A9">
      <w:pgSz w:w="11910" w:h="16840"/>
      <w:pgMar w:top="1417" w:right="1701" w:bottom="1417" w:left="1701" w:header="360" w:footer="36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AB493C" w14:textId="77777777" w:rsidR="00C812E1" w:rsidRDefault="00C812E1" w:rsidP="00C71223">
      <w:r>
        <w:separator/>
      </w:r>
    </w:p>
  </w:endnote>
  <w:endnote w:type="continuationSeparator" w:id="0">
    <w:p w14:paraId="090C2321" w14:textId="77777777" w:rsidR="00C812E1" w:rsidRDefault="00C812E1" w:rsidP="00C71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1" w:fontKey="{1713127B-5FBB-460D-8F0C-B1ADFA7E43E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6155291-B509-413A-8B37-6F8D91209803}"/>
    <w:embedBold r:id="rId3" w:fontKey="{049B2F05-BB46-4453-B651-EAB410B0234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1C18244-FAFF-4579-AD24-4637ED3F076C}"/>
    <w:embedItalic r:id="rId5" w:fontKey="{7D252034-B78A-46AA-AB04-DBB8C90B3FA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BFF962D-998F-4D25-9567-823C8F4C700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D1BE47" w14:textId="77777777" w:rsidR="00C812E1" w:rsidRDefault="00C812E1" w:rsidP="00C71223">
      <w:r>
        <w:separator/>
      </w:r>
    </w:p>
  </w:footnote>
  <w:footnote w:type="continuationSeparator" w:id="0">
    <w:p w14:paraId="7D603674" w14:textId="77777777" w:rsidR="00C812E1" w:rsidRDefault="00C812E1" w:rsidP="00C712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140D3"/>
    <w:multiLevelType w:val="hybridMultilevel"/>
    <w:tmpl w:val="315E5A78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1" w15:restartNumberingAfterBreak="0">
    <w:nsid w:val="2F852BF6"/>
    <w:multiLevelType w:val="multilevel"/>
    <w:tmpl w:val="613A4ED2"/>
    <w:lvl w:ilvl="0">
      <w:numFmt w:val="bullet"/>
      <w:lvlText w:val="●"/>
      <w:lvlJc w:val="left"/>
      <w:pPr>
        <w:ind w:left="863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752" w:hanging="360"/>
      </w:pPr>
    </w:lvl>
    <w:lvl w:ilvl="2">
      <w:numFmt w:val="bullet"/>
      <w:lvlText w:val="•"/>
      <w:lvlJc w:val="left"/>
      <w:pPr>
        <w:ind w:left="2644" w:hanging="360"/>
      </w:pPr>
    </w:lvl>
    <w:lvl w:ilvl="3">
      <w:numFmt w:val="bullet"/>
      <w:lvlText w:val="•"/>
      <w:lvlJc w:val="left"/>
      <w:pPr>
        <w:ind w:left="3536" w:hanging="360"/>
      </w:pPr>
    </w:lvl>
    <w:lvl w:ilvl="4">
      <w:numFmt w:val="bullet"/>
      <w:lvlText w:val="•"/>
      <w:lvlJc w:val="left"/>
      <w:pPr>
        <w:ind w:left="4428" w:hanging="360"/>
      </w:pPr>
    </w:lvl>
    <w:lvl w:ilvl="5">
      <w:numFmt w:val="bullet"/>
      <w:lvlText w:val="•"/>
      <w:lvlJc w:val="left"/>
      <w:pPr>
        <w:ind w:left="5320" w:hanging="360"/>
      </w:pPr>
    </w:lvl>
    <w:lvl w:ilvl="6">
      <w:numFmt w:val="bullet"/>
      <w:lvlText w:val="•"/>
      <w:lvlJc w:val="left"/>
      <w:pPr>
        <w:ind w:left="6212" w:hanging="360"/>
      </w:pPr>
    </w:lvl>
    <w:lvl w:ilvl="7">
      <w:numFmt w:val="bullet"/>
      <w:lvlText w:val="•"/>
      <w:lvlJc w:val="left"/>
      <w:pPr>
        <w:ind w:left="7104" w:hanging="360"/>
      </w:pPr>
    </w:lvl>
    <w:lvl w:ilvl="8">
      <w:numFmt w:val="bullet"/>
      <w:lvlText w:val="•"/>
      <w:lvlJc w:val="left"/>
      <w:pPr>
        <w:ind w:left="7997" w:hanging="360"/>
      </w:pPr>
    </w:lvl>
  </w:abstractNum>
  <w:abstractNum w:abstractNumId="2" w15:restartNumberingAfterBreak="0">
    <w:nsid w:val="38304385"/>
    <w:multiLevelType w:val="hybridMultilevel"/>
    <w:tmpl w:val="2A66086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8F31C4"/>
    <w:multiLevelType w:val="multilevel"/>
    <w:tmpl w:val="F8382FCE"/>
    <w:lvl w:ilvl="0">
      <w:start w:val="1"/>
      <w:numFmt w:val="bullet"/>
      <w:lvlText w:val="●"/>
      <w:lvlJc w:val="left"/>
      <w:pPr>
        <w:ind w:left="0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2A57D26"/>
    <w:multiLevelType w:val="hybridMultilevel"/>
    <w:tmpl w:val="E36A1A6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1D2E44"/>
    <w:multiLevelType w:val="hybridMultilevel"/>
    <w:tmpl w:val="2D9C2432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num w:numId="1" w16cid:durableId="535118451">
    <w:abstractNumId w:val="1"/>
  </w:num>
  <w:num w:numId="2" w16cid:durableId="1999307462">
    <w:abstractNumId w:val="3"/>
  </w:num>
  <w:num w:numId="3" w16cid:durableId="1530945803">
    <w:abstractNumId w:val="2"/>
  </w:num>
  <w:num w:numId="4" w16cid:durableId="1395349130">
    <w:abstractNumId w:val="4"/>
  </w:num>
  <w:num w:numId="5" w16cid:durableId="618754948">
    <w:abstractNumId w:val="5"/>
  </w:num>
  <w:num w:numId="6" w16cid:durableId="6102813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75E"/>
    <w:rsid w:val="000049C3"/>
    <w:rsid w:val="00007A00"/>
    <w:rsid w:val="00032CC7"/>
    <w:rsid w:val="00070A46"/>
    <w:rsid w:val="000915C2"/>
    <w:rsid w:val="000C6D07"/>
    <w:rsid w:val="0010325F"/>
    <w:rsid w:val="001435BF"/>
    <w:rsid w:val="00155D97"/>
    <w:rsid w:val="0017187A"/>
    <w:rsid w:val="00194A14"/>
    <w:rsid w:val="001A1175"/>
    <w:rsid w:val="001A75D3"/>
    <w:rsid w:val="001F09AE"/>
    <w:rsid w:val="00246196"/>
    <w:rsid w:val="00261733"/>
    <w:rsid w:val="00284D97"/>
    <w:rsid w:val="002E5C83"/>
    <w:rsid w:val="00307A71"/>
    <w:rsid w:val="00392401"/>
    <w:rsid w:val="003C2DCA"/>
    <w:rsid w:val="00464577"/>
    <w:rsid w:val="0049008A"/>
    <w:rsid w:val="005125AF"/>
    <w:rsid w:val="005769BF"/>
    <w:rsid w:val="005D47BE"/>
    <w:rsid w:val="005D5E7F"/>
    <w:rsid w:val="00625C1D"/>
    <w:rsid w:val="00792122"/>
    <w:rsid w:val="007C707B"/>
    <w:rsid w:val="00821711"/>
    <w:rsid w:val="00847697"/>
    <w:rsid w:val="00857BE7"/>
    <w:rsid w:val="008A4FD2"/>
    <w:rsid w:val="008A7CB9"/>
    <w:rsid w:val="008C3700"/>
    <w:rsid w:val="008C4252"/>
    <w:rsid w:val="008F2A29"/>
    <w:rsid w:val="009C0671"/>
    <w:rsid w:val="009E2424"/>
    <w:rsid w:val="00A811A4"/>
    <w:rsid w:val="00AC5170"/>
    <w:rsid w:val="00B87159"/>
    <w:rsid w:val="00BC6C1C"/>
    <w:rsid w:val="00BE7ADD"/>
    <w:rsid w:val="00C37508"/>
    <w:rsid w:val="00C46A62"/>
    <w:rsid w:val="00C71223"/>
    <w:rsid w:val="00C812E1"/>
    <w:rsid w:val="00CA0137"/>
    <w:rsid w:val="00CC1076"/>
    <w:rsid w:val="00D510A9"/>
    <w:rsid w:val="00D77786"/>
    <w:rsid w:val="00D9073F"/>
    <w:rsid w:val="00DD52FB"/>
    <w:rsid w:val="00E10A36"/>
    <w:rsid w:val="00E4257B"/>
    <w:rsid w:val="00EE26ED"/>
    <w:rsid w:val="00F20574"/>
    <w:rsid w:val="00F8075E"/>
    <w:rsid w:val="00F81053"/>
    <w:rsid w:val="00FB3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0DE4F"/>
  <w15:docId w15:val="{92990176-4BD8-474C-A1D5-8B56CA348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143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17"/>
      <w:ind w:left="143"/>
    </w:pPr>
    <w:rPr>
      <w:sz w:val="34"/>
      <w:szCs w:val="3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42"/>
      <w:ind w:left="863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rsid w:val="00D510A9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71223"/>
    <w:rPr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71223"/>
    <w:rPr>
      <w:lang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5D5E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direccionprevenciondrogasilicitas@mseg.gba.gov.ar" TargetMode="External"/><Relationship Id="rId4" Type="http://schemas.openxmlformats.org/officeDocument/2006/relationships/styles" Target="styles.xml"/><Relationship Id="rId9" Type="http://schemas.openxmlformats.org/officeDocument/2006/relationships/hyperlink" Target="mailto:direccionprevencionlaplata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iXK83rT4AZ4D/gDVk+CdFH9T1g==">CgMxLjA4AHIhMUJfc01uZzQ4amR6SWhlNW5XLUthVTFKMXRoR3Z4Nnds</go:docsCustomData>
</go:gDocsCustomXmlDataStorage>
</file>

<file path=customXml/itemProps1.xml><?xml version="1.0" encoding="utf-8"?>
<ds:datastoreItem xmlns:ds="http://schemas.openxmlformats.org/officeDocument/2006/customXml" ds:itemID="{D081114F-31DA-4A33-A085-CA6152847F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256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Vanina Miralles</dc:creator>
  <cp:lastModifiedBy>NTB</cp:lastModifiedBy>
  <cp:revision>2</cp:revision>
  <dcterms:created xsi:type="dcterms:W3CDTF">2025-04-30T17:23:00Z</dcterms:created>
  <dcterms:modified xsi:type="dcterms:W3CDTF">2025-04-30T17:23:00Z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2025-04-09T00:00:00Z</vt:filetime>
  </property>
  <property fmtid="{D5CDD505-2E9C-101B-9397-08002B2CF9AE}" pid="5" name="Producer">
    <vt:lpwstr>Microsoft® Word 2010</vt:lpwstr>
  </property>
</Properties>
</file>